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</w:tblGrid>
      <w:tr w:rsidR="00397789" w:rsidTr="009A436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97789" w:rsidRPr="009A436C" w:rsidRDefault="00397789" w:rsidP="00AA649F">
            <w:pPr>
              <w:rPr>
                <w:sz w:val="28"/>
                <w:szCs w:val="28"/>
              </w:rPr>
            </w:pPr>
            <w:r w:rsidRPr="009A436C">
              <w:rPr>
                <w:sz w:val="28"/>
                <w:szCs w:val="28"/>
              </w:rPr>
              <w:t>Утверждаю</w:t>
            </w:r>
          </w:p>
          <w:p w:rsidR="00397789" w:rsidRPr="009A436C" w:rsidRDefault="00397789" w:rsidP="00AA649F">
            <w:pPr>
              <w:rPr>
                <w:sz w:val="28"/>
                <w:szCs w:val="28"/>
              </w:rPr>
            </w:pPr>
            <w:r w:rsidRPr="009A436C">
              <w:rPr>
                <w:sz w:val="28"/>
                <w:szCs w:val="28"/>
              </w:rPr>
              <w:t xml:space="preserve">Директор МОУ ДОД «Детская художественная школа </w:t>
            </w:r>
            <w:proofErr w:type="spellStart"/>
            <w:r w:rsidRPr="009A436C">
              <w:rPr>
                <w:sz w:val="28"/>
                <w:szCs w:val="28"/>
              </w:rPr>
              <w:t>г</w:t>
            </w:r>
            <w:proofErr w:type="gramStart"/>
            <w:r w:rsidRPr="009A436C">
              <w:rPr>
                <w:sz w:val="28"/>
                <w:szCs w:val="28"/>
              </w:rPr>
              <w:t>.В</w:t>
            </w:r>
            <w:proofErr w:type="gramEnd"/>
            <w:r w:rsidRPr="009A436C">
              <w:rPr>
                <w:sz w:val="28"/>
                <w:szCs w:val="28"/>
              </w:rPr>
              <w:t>олжска</w:t>
            </w:r>
            <w:proofErr w:type="spellEnd"/>
            <w:r w:rsidRPr="009A436C">
              <w:rPr>
                <w:sz w:val="28"/>
                <w:szCs w:val="28"/>
              </w:rPr>
              <w:t>»</w:t>
            </w:r>
          </w:p>
          <w:p w:rsidR="00397789" w:rsidRPr="009A436C" w:rsidRDefault="00397789" w:rsidP="00AA649F">
            <w:r w:rsidRPr="009A436C">
              <w:rPr>
                <w:sz w:val="28"/>
                <w:szCs w:val="28"/>
              </w:rPr>
              <w:t>________________</w:t>
            </w:r>
            <w:proofErr w:type="spellStart"/>
            <w:r w:rsidRPr="009A436C">
              <w:rPr>
                <w:sz w:val="28"/>
                <w:szCs w:val="28"/>
              </w:rPr>
              <w:t>В.С.Акимов</w:t>
            </w:r>
            <w:proofErr w:type="spellEnd"/>
          </w:p>
        </w:tc>
      </w:tr>
    </w:tbl>
    <w:p w:rsidR="00397789" w:rsidRDefault="00397789" w:rsidP="00AA649F">
      <w:pPr>
        <w:jc w:val="center"/>
        <w:rPr>
          <w:b/>
          <w:sz w:val="28"/>
          <w:szCs w:val="28"/>
        </w:rPr>
      </w:pPr>
    </w:p>
    <w:p w:rsidR="00397789" w:rsidRPr="009D383B" w:rsidRDefault="00397789" w:rsidP="00AA6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383B">
        <w:rPr>
          <w:b/>
          <w:sz w:val="28"/>
          <w:szCs w:val="28"/>
        </w:rPr>
        <w:t>ПОЛОЖЕНИЕ</w:t>
      </w:r>
    </w:p>
    <w:p w:rsidR="00397789" w:rsidRPr="009D383B" w:rsidRDefault="00397789" w:rsidP="00AA649F">
      <w:pPr>
        <w:jc w:val="center"/>
        <w:rPr>
          <w:b/>
          <w:sz w:val="28"/>
          <w:szCs w:val="28"/>
        </w:rPr>
      </w:pPr>
      <w:r w:rsidRPr="009D38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9D3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ТЕКУЩЕГО КОНТРОЛЯ УСПЕВАИМОСТИ, ПРОМЕЖУТОЧНОЙ И ИТОГОВОЙ АТТЕСТАЦИИ</w:t>
      </w:r>
    </w:p>
    <w:p w:rsidR="00397789" w:rsidRPr="009D383B" w:rsidRDefault="00397789" w:rsidP="00AA649F">
      <w:pPr>
        <w:jc w:val="center"/>
        <w:rPr>
          <w:b/>
          <w:sz w:val="28"/>
          <w:szCs w:val="28"/>
        </w:rPr>
      </w:pPr>
      <w:r w:rsidRPr="009D383B">
        <w:rPr>
          <w:b/>
          <w:sz w:val="28"/>
          <w:szCs w:val="28"/>
        </w:rPr>
        <w:t xml:space="preserve">в Муниципальном образовательном учреждении дополнительного образования детей «Детская художественная школа </w:t>
      </w:r>
      <w:proofErr w:type="spellStart"/>
      <w:r w:rsidRPr="009D383B">
        <w:rPr>
          <w:b/>
          <w:sz w:val="28"/>
          <w:szCs w:val="28"/>
        </w:rPr>
        <w:t>г</w:t>
      </w:r>
      <w:proofErr w:type="gramStart"/>
      <w:r w:rsidRPr="009D383B">
        <w:rPr>
          <w:b/>
          <w:sz w:val="28"/>
          <w:szCs w:val="28"/>
        </w:rPr>
        <w:t>.В</w:t>
      </w:r>
      <w:proofErr w:type="gramEnd"/>
      <w:r w:rsidRPr="009D383B">
        <w:rPr>
          <w:b/>
          <w:sz w:val="28"/>
          <w:szCs w:val="28"/>
        </w:rPr>
        <w:t>олжска</w:t>
      </w:r>
      <w:proofErr w:type="spellEnd"/>
      <w:r w:rsidRPr="009D383B">
        <w:rPr>
          <w:b/>
          <w:sz w:val="28"/>
          <w:szCs w:val="28"/>
        </w:rPr>
        <w:t>»</w:t>
      </w:r>
    </w:p>
    <w:p w:rsidR="00397789" w:rsidRDefault="00397789" w:rsidP="00AA649F">
      <w:pPr>
        <w:jc w:val="center"/>
        <w:rPr>
          <w:b/>
          <w:sz w:val="28"/>
          <w:szCs w:val="28"/>
        </w:rPr>
      </w:pPr>
    </w:p>
    <w:p w:rsidR="00397789" w:rsidRDefault="00397789" w:rsidP="00AA6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Общие положения</w:t>
      </w:r>
    </w:p>
    <w:p w:rsidR="00397789" w:rsidRDefault="00397789" w:rsidP="00AA649F">
      <w:pPr>
        <w:jc w:val="center"/>
        <w:rPr>
          <w:sz w:val="28"/>
          <w:szCs w:val="28"/>
        </w:rPr>
      </w:pPr>
    </w:p>
    <w:p w:rsidR="00397789" w:rsidRDefault="00397789" w:rsidP="00AA6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AA649F">
        <w:rPr>
          <w:b/>
          <w:sz w:val="28"/>
          <w:szCs w:val="28"/>
        </w:rPr>
        <w:t xml:space="preserve"> </w:t>
      </w:r>
      <w:r w:rsidRPr="00AA649F">
        <w:rPr>
          <w:sz w:val="28"/>
          <w:szCs w:val="28"/>
        </w:rPr>
        <w:t>образовательном учрежде</w:t>
      </w:r>
      <w:r>
        <w:rPr>
          <w:sz w:val="28"/>
          <w:szCs w:val="28"/>
        </w:rPr>
        <w:t xml:space="preserve">нии дополнительного образования </w:t>
      </w:r>
      <w:r w:rsidRPr="00AA649F">
        <w:rPr>
          <w:sz w:val="28"/>
          <w:szCs w:val="28"/>
        </w:rPr>
        <w:t xml:space="preserve">детей «Детская художественная школа </w:t>
      </w:r>
      <w:proofErr w:type="spellStart"/>
      <w:r w:rsidRPr="00AA649F">
        <w:rPr>
          <w:sz w:val="28"/>
          <w:szCs w:val="28"/>
        </w:rPr>
        <w:t>г</w:t>
      </w:r>
      <w:proofErr w:type="gramStart"/>
      <w:r w:rsidRPr="00AA649F">
        <w:rPr>
          <w:sz w:val="28"/>
          <w:szCs w:val="28"/>
        </w:rPr>
        <w:t>.В</w:t>
      </w:r>
      <w:proofErr w:type="gramEnd"/>
      <w:r w:rsidRPr="00AA649F">
        <w:rPr>
          <w:sz w:val="28"/>
          <w:szCs w:val="28"/>
        </w:rPr>
        <w:t>олжска</w:t>
      </w:r>
      <w:proofErr w:type="spellEnd"/>
      <w:r w:rsidRPr="00AA649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Школа) осуществляет текущий контроль успеваемости, промежуточную и итоговую аттестацию учащихся в соответствии со своим Уставом  требованиями Закона Российской Федерации «Об образовании».</w:t>
      </w:r>
    </w:p>
    <w:p w:rsidR="00397789" w:rsidRDefault="00397789" w:rsidP="00AA6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самостоятельна в выборе системы оценок, формы, порядка и периодичности промежуточной и итоговой аттестации учащихся.</w:t>
      </w:r>
    </w:p>
    <w:p w:rsidR="00397789" w:rsidRDefault="00397789" w:rsidP="00AA6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учебного процесса в Школе является систематический контроль успеваемости учащихся.</w:t>
      </w:r>
    </w:p>
    <w:p w:rsidR="00397789" w:rsidRDefault="00397789" w:rsidP="00AA6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формы контроля успеваемости учащихся Школы утверждаются ежегодно приказом директора.</w:t>
      </w:r>
    </w:p>
    <w:p w:rsidR="00397789" w:rsidRDefault="00397789" w:rsidP="00AA649F">
      <w:pPr>
        <w:ind w:firstLine="709"/>
        <w:jc w:val="both"/>
        <w:rPr>
          <w:sz w:val="28"/>
          <w:szCs w:val="28"/>
        </w:rPr>
      </w:pPr>
    </w:p>
    <w:p w:rsidR="00397789" w:rsidRDefault="00397789" w:rsidP="00CD2361">
      <w:pPr>
        <w:ind w:firstLine="709"/>
        <w:jc w:val="center"/>
        <w:rPr>
          <w:b/>
          <w:sz w:val="28"/>
          <w:szCs w:val="28"/>
        </w:rPr>
      </w:pPr>
      <w:r w:rsidRPr="00CD2361">
        <w:rPr>
          <w:b/>
          <w:sz w:val="28"/>
          <w:szCs w:val="28"/>
        </w:rPr>
        <w:t>Основные принципы проведения и организации всех видов контроля успеваемости</w:t>
      </w:r>
    </w:p>
    <w:p w:rsidR="00397789" w:rsidRDefault="00397789" w:rsidP="00CD2361">
      <w:pPr>
        <w:ind w:firstLine="709"/>
        <w:jc w:val="center"/>
        <w:rPr>
          <w:b/>
          <w:sz w:val="28"/>
          <w:szCs w:val="28"/>
        </w:rPr>
      </w:pP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проведения и организации всех видов контроля успеваемости в Школе являются: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систематичность;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индивидуальных особенностей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>;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коллегиальность (для проведения промежуточной и итоговой аттестации учащихся).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</w:p>
    <w:p w:rsidR="00397789" w:rsidRPr="00640865" w:rsidRDefault="00397789" w:rsidP="00640865">
      <w:pPr>
        <w:ind w:firstLine="709"/>
        <w:jc w:val="center"/>
        <w:rPr>
          <w:b/>
          <w:sz w:val="28"/>
          <w:szCs w:val="28"/>
        </w:rPr>
      </w:pPr>
      <w:r w:rsidRPr="00640865">
        <w:rPr>
          <w:b/>
          <w:sz w:val="28"/>
          <w:szCs w:val="28"/>
        </w:rPr>
        <w:t>Основные виды контроля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учащихся в Школе являются: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 учащихся;</w:t>
      </w:r>
    </w:p>
    <w:p w:rsidR="00397789" w:rsidRDefault="00397789" w:rsidP="00CD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промежуточная аттестация учащихся;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 учащихся.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контроль успеваемости учащихся направлен на поддержание учебной дисциплины, на выявление отношения учащегося к изучаемому предмету, на организацию регулярных домашних занятий, на повышение уровня освоения текущего учебного материала, имеет воспитательные цели и учитывает индивидуальные психологические особенности учащихся.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преподавателем, ведущим предмет.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регулярно (каждый 2-ой – 3-ий урок) в рамках расписания занятий учащегося и предполагает использование различных систем оценивания. На основании результатов текущего контроля выводятся четвертные, полугодовые, годовые оценки.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определяет успешность развития учащегося и усвоение им образовательной программы на определенном этапе обучения. Наиболее распространенными формами промежуточной аттестации учащихся являются:</w:t>
      </w:r>
    </w:p>
    <w:p w:rsidR="00397789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контрольные работы;</w:t>
      </w:r>
    </w:p>
    <w:p w:rsidR="00397789" w:rsidRPr="00290FA0" w:rsidRDefault="00397789" w:rsidP="00290FA0">
      <w:pPr>
        <w:pStyle w:val="a4"/>
        <w:ind w:firstLine="709"/>
        <w:jc w:val="both"/>
        <w:rPr>
          <w:sz w:val="28"/>
          <w:szCs w:val="28"/>
        </w:rPr>
      </w:pPr>
      <w:r w:rsidRPr="00290FA0">
        <w:rPr>
          <w:sz w:val="28"/>
          <w:szCs w:val="28"/>
        </w:rPr>
        <w:t>- просмотры каждую четверть.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выявления знаний, умений и навыков учащихся по предметам, преподаваемым в форме групповых занятий, рекомендуется проводить контрольные работы один раз в году. Контрольные работы проводит преподаватель, ведущий данный предмет (с обязательным применением дифференцированных систем оценок).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виде итогового просмотра с выставкой работ в конце всего процесса обучения и определяет уровень и качество освоения дополнительной образовательной программы. Итоговая аттестация проходит в соответствии с действующими учебными планами.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по утвержденному директором Школы расписанию в мае месяце.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с применением дифференцированных систем оценок. Оценка итоговой аттестации является одной из составляющих итоговой оценки по данному предмету, фиксируемой в свидетельстве об окончании Школы.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неудовлетворительной оценке, полученной учащимся на итоговой аттестации, не может быть выставлена положительная итоговая оценка по соответствующему предмету.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экзаменационная</w:t>
      </w:r>
      <w:proofErr w:type="gramEnd"/>
      <w:r>
        <w:rPr>
          <w:sz w:val="28"/>
          <w:szCs w:val="28"/>
        </w:rPr>
        <w:t xml:space="preserve"> ниже, чем годовая, вопрос об итоговой оценке данного учащегося выносится на рассмотрение Педагогического совета.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по предмету выводится на основании годовой и экзаменационной оценок с учетом оценок промежуточной аттестации, полученных учащимся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последнего года обучения.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учащихся проводится комиссиями, состав которых утверждается приказом директора Школы. Председателем аттестационной комиссии является директор Школы или его заместитель по учебной работе. Ответственность за организацию и проведение итоговой аттестации по предмету возлагается на председателя экзаменационной комиссии. Деятельность итоговой аттестационной комиссии осуществляется </w:t>
      </w:r>
      <w:r>
        <w:rPr>
          <w:sz w:val="28"/>
          <w:szCs w:val="28"/>
        </w:rPr>
        <w:lastRenderedPageBreak/>
        <w:t xml:space="preserve">на основании Положения об аттестационной комиссии для проведения итоговой аттестации выпускников МОУ ДОД </w:t>
      </w:r>
      <w:r w:rsidRPr="00640865">
        <w:rPr>
          <w:sz w:val="28"/>
          <w:szCs w:val="28"/>
        </w:rPr>
        <w:t xml:space="preserve">«Детская художественная школа </w:t>
      </w:r>
      <w:proofErr w:type="spellStart"/>
      <w:r w:rsidRPr="00640865">
        <w:rPr>
          <w:sz w:val="28"/>
          <w:szCs w:val="28"/>
        </w:rPr>
        <w:t>г</w:t>
      </w:r>
      <w:proofErr w:type="gramStart"/>
      <w:r w:rsidRPr="00640865">
        <w:rPr>
          <w:sz w:val="28"/>
          <w:szCs w:val="28"/>
        </w:rPr>
        <w:t>.В</w:t>
      </w:r>
      <w:proofErr w:type="gramEnd"/>
      <w:r w:rsidRPr="00640865">
        <w:rPr>
          <w:sz w:val="28"/>
          <w:szCs w:val="28"/>
        </w:rPr>
        <w:t>олжска</w:t>
      </w:r>
      <w:proofErr w:type="spellEnd"/>
      <w:r w:rsidRPr="006408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могут быть освобождены от итоговой аттестации по состоянию здоровья при успеваемости по всем предметам и на основании решения Педагогического совета школы.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об освобождении учащихся от итоговой аттестации по болезни рекомендуется руководствоваться совместным приказом Министерства образования Российской Федерации и Министерства здравоохранения Российской Федерации от 18.07.94 №268/146 «Об освобождении от итоговой аттестации выпускников 9 и 11 (12) классов общеобразовательных учреждений».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Учащемуся, заболевшему в период итоговой аттестации, предоставляется право завершить аттестацию в дополнительные сроки, установленные для них Школой.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Учащиеся, освоившие в полном объеме образовательные программы, переводятся в следующий класс.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Учащиеся, не освоившие программу учебного года и имеющие академическую задолженность по одному и более предметам, остаются на повторное обучение в том же классе, либо по решению Педагогического совета школы переносят ликвидацию академической задолженности на осень или отчисляются из школы на основании Положения об условном переводе учащихся. Основания и порядок отчисления учащихся из школы определяются Уставом Школы.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 Школы выдается документ об образовании в соответствии с лицензией. Форма документа определяется самой Школой.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свидетельстве об окончании Школы оценки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предмета вносятся цифрами и в скобках словами: 5 (отлично), 4 (хорошо), 3 (удовлетворительно).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об образовании заполняются черными чернилами, тушью или пастой, подписываются директором Школы, заместителем директора по учебной работе и преподавателями.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Оттиск печати Школы должен быть ясным, четким, легко читаемым. Подчистки, исправления, незаполненные графы в документах об образовании не допускаются.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не завершившим образование в Школе, выдается справка установленного образца. Не завершившими образование считаются учащиеся, не прошедшие годовую аттестацию, либо не имеющие положительную итоговую оценку по одному или более предметам.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789" w:rsidRDefault="00397789" w:rsidP="0037586D">
      <w:pPr>
        <w:pStyle w:val="a4"/>
        <w:ind w:firstLine="709"/>
        <w:jc w:val="center"/>
        <w:rPr>
          <w:b/>
          <w:sz w:val="28"/>
          <w:szCs w:val="28"/>
        </w:rPr>
      </w:pPr>
      <w:r w:rsidRPr="0037586D">
        <w:rPr>
          <w:b/>
          <w:sz w:val="28"/>
          <w:szCs w:val="28"/>
        </w:rPr>
        <w:t>Система оценок успеваемости учащихся в Школе</w:t>
      </w:r>
    </w:p>
    <w:p w:rsidR="00397789" w:rsidRDefault="00397789" w:rsidP="0037586D">
      <w:pPr>
        <w:pStyle w:val="a4"/>
        <w:ind w:firstLine="709"/>
        <w:jc w:val="center"/>
        <w:rPr>
          <w:b/>
          <w:sz w:val="28"/>
          <w:szCs w:val="28"/>
        </w:rPr>
      </w:pPr>
    </w:p>
    <w:p w:rsidR="00397789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оценочной системы:</w:t>
      </w:r>
    </w:p>
    <w:p w:rsidR="00397789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дифференцированные системы оценок: </w:t>
      </w:r>
      <w:proofErr w:type="gramStart"/>
      <w:r>
        <w:rPr>
          <w:sz w:val="28"/>
          <w:szCs w:val="28"/>
        </w:rPr>
        <w:t>пятибалльная</w:t>
      </w:r>
      <w:proofErr w:type="gramEnd"/>
      <w:r>
        <w:rPr>
          <w:sz w:val="28"/>
          <w:szCs w:val="28"/>
        </w:rPr>
        <w:t>;</w:t>
      </w:r>
    </w:p>
    <w:p w:rsidR="00397789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словесная система оценок.</w:t>
      </w:r>
    </w:p>
    <w:p w:rsidR="00397789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форм промежуточной аттестации, определяющих конечные результаты этапа обучения, наиболее целесообразно применение дифференцированных систем оценок с методическим обсуждением.</w:t>
      </w:r>
    </w:p>
    <w:p w:rsidR="00397789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учащегося по всем видам контрольных мероприятий фиксируются в соответствующей учебной документации. </w:t>
      </w:r>
    </w:p>
    <w:p w:rsidR="00397789" w:rsidRPr="0037586D" w:rsidRDefault="00397789" w:rsidP="0037586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текущего контроля успеваемости учащегося вносятся в журнал учета успеваемости и посещаемости.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промежуточной и итоговой аттестации учащихся заносятся в общешкольную ведомость.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оценка выставляется на основании: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четвертных оценок,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совокупности результатов по всем формам промежуточной аттестации в течение года.</w:t>
      </w:r>
    </w:p>
    <w:p w:rsidR="00397789" w:rsidRDefault="00397789" w:rsidP="00290FA0">
      <w:pPr>
        <w:pStyle w:val="a4"/>
        <w:ind w:firstLine="709"/>
        <w:jc w:val="both"/>
        <w:rPr>
          <w:sz w:val="28"/>
          <w:szCs w:val="28"/>
        </w:rPr>
      </w:pPr>
    </w:p>
    <w:p w:rsidR="00397789" w:rsidRPr="00CD2361" w:rsidRDefault="00397789" w:rsidP="00AC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789" w:rsidRPr="00AA649F" w:rsidRDefault="00397789" w:rsidP="00AA649F">
      <w:pPr>
        <w:ind w:firstLine="709"/>
        <w:jc w:val="both"/>
        <w:rPr>
          <w:sz w:val="28"/>
          <w:szCs w:val="28"/>
        </w:rPr>
      </w:pPr>
    </w:p>
    <w:p w:rsidR="00397789" w:rsidRPr="00AA649F" w:rsidRDefault="00397789" w:rsidP="00AA649F">
      <w:pPr>
        <w:ind w:firstLine="709"/>
        <w:jc w:val="both"/>
        <w:rPr>
          <w:sz w:val="28"/>
          <w:szCs w:val="28"/>
        </w:rPr>
      </w:pPr>
    </w:p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Default="00397789"/>
    <w:p w:rsidR="00397789" w:rsidRPr="0011281F" w:rsidRDefault="00397789" w:rsidP="0011281F">
      <w:pPr>
        <w:jc w:val="right"/>
        <w:rPr>
          <w:sz w:val="28"/>
          <w:szCs w:val="28"/>
        </w:rPr>
      </w:pPr>
      <w:bookmarkStart w:id="0" w:name="_GoBack"/>
      <w:bookmarkEnd w:id="0"/>
      <w:r w:rsidRPr="0011281F">
        <w:rPr>
          <w:sz w:val="28"/>
          <w:szCs w:val="28"/>
        </w:rPr>
        <w:lastRenderedPageBreak/>
        <w:t>Приложение 1</w:t>
      </w:r>
    </w:p>
    <w:p w:rsidR="00397789" w:rsidRPr="000C1D82" w:rsidRDefault="00397789" w:rsidP="004C76F9">
      <w:pPr>
        <w:jc w:val="center"/>
        <w:rPr>
          <w:b/>
          <w:sz w:val="28"/>
          <w:szCs w:val="28"/>
        </w:rPr>
      </w:pPr>
      <w:r w:rsidRPr="000C1D82">
        <w:rPr>
          <w:b/>
          <w:sz w:val="28"/>
          <w:szCs w:val="28"/>
        </w:rPr>
        <w:t>ПОЛОЖЕНИЕ</w:t>
      </w:r>
    </w:p>
    <w:p w:rsidR="00397789" w:rsidRPr="000C1D82" w:rsidRDefault="00397789" w:rsidP="004C76F9">
      <w:pPr>
        <w:jc w:val="center"/>
        <w:rPr>
          <w:b/>
          <w:sz w:val="28"/>
          <w:szCs w:val="28"/>
        </w:rPr>
      </w:pPr>
      <w:r w:rsidRPr="000C1D82">
        <w:rPr>
          <w:b/>
          <w:sz w:val="28"/>
          <w:szCs w:val="28"/>
        </w:rPr>
        <w:t xml:space="preserve">об аттестационной комиссии учащихся для проведения </w:t>
      </w:r>
    </w:p>
    <w:p w:rsidR="00397789" w:rsidRPr="000C1D82" w:rsidRDefault="00397789" w:rsidP="004C76F9">
      <w:pPr>
        <w:jc w:val="center"/>
        <w:rPr>
          <w:b/>
          <w:sz w:val="28"/>
          <w:szCs w:val="28"/>
        </w:rPr>
      </w:pPr>
      <w:r w:rsidRPr="000C1D82">
        <w:rPr>
          <w:b/>
          <w:sz w:val="28"/>
          <w:szCs w:val="28"/>
        </w:rPr>
        <w:t>итоговой аттестации выпускников</w:t>
      </w:r>
    </w:p>
    <w:p w:rsidR="00397789" w:rsidRPr="009D383B" w:rsidRDefault="00397789" w:rsidP="004C76F9">
      <w:pPr>
        <w:jc w:val="center"/>
        <w:rPr>
          <w:b/>
          <w:sz w:val="28"/>
          <w:szCs w:val="28"/>
        </w:rPr>
      </w:pPr>
      <w:r w:rsidRPr="004C76F9">
        <w:rPr>
          <w:b/>
          <w:sz w:val="28"/>
          <w:szCs w:val="28"/>
        </w:rPr>
        <w:t xml:space="preserve"> </w:t>
      </w:r>
      <w:r w:rsidRPr="009D383B">
        <w:rPr>
          <w:b/>
          <w:sz w:val="28"/>
          <w:szCs w:val="28"/>
        </w:rPr>
        <w:t xml:space="preserve">Муниципальном образовательном учреждении дополнительного образования детей «Детская художественная школа </w:t>
      </w:r>
      <w:proofErr w:type="spellStart"/>
      <w:r w:rsidRPr="009D383B">
        <w:rPr>
          <w:b/>
          <w:sz w:val="28"/>
          <w:szCs w:val="28"/>
        </w:rPr>
        <w:t>г</w:t>
      </w:r>
      <w:proofErr w:type="gramStart"/>
      <w:r w:rsidRPr="009D383B">
        <w:rPr>
          <w:b/>
          <w:sz w:val="28"/>
          <w:szCs w:val="28"/>
        </w:rPr>
        <w:t>.В</w:t>
      </w:r>
      <w:proofErr w:type="gramEnd"/>
      <w:r w:rsidRPr="009D383B">
        <w:rPr>
          <w:b/>
          <w:sz w:val="28"/>
          <w:szCs w:val="28"/>
        </w:rPr>
        <w:t>олжска</w:t>
      </w:r>
      <w:proofErr w:type="spellEnd"/>
      <w:r w:rsidRPr="009D383B">
        <w:rPr>
          <w:b/>
          <w:sz w:val="28"/>
          <w:szCs w:val="28"/>
        </w:rPr>
        <w:t>»</w:t>
      </w:r>
    </w:p>
    <w:p w:rsidR="00397789" w:rsidRDefault="00397789"/>
    <w:p w:rsidR="00397789" w:rsidRDefault="00397789" w:rsidP="000C1D82">
      <w:pPr>
        <w:jc w:val="center"/>
        <w:rPr>
          <w:b/>
          <w:sz w:val="28"/>
          <w:szCs w:val="28"/>
        </w:rPr>
      </w:pPr>
      <w:r w:rsidRPr="000C1D82">
        <w:rPr>
          <w:b/>
          <w:sz w:val="28"/>
          <w:szCs w:val="28"/>
        </w:rPr>
        <w:t>Общие положения</w:t>
      </w:r>
    </w:p>
    <w:p w:rsidR="00397789" w:rsidRDefault="00397789" w:rsidP="000C1D82">
      <w:pPr>
        <w:jc w:val="center"/>
        <w:rPr>
          <w:b/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«Об образовании» освоение образовательных программ дополнительного образования завершается обязательной итоговой аттестацией выпускников.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итоговой аттестации выпускников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образовательного учреждения</w:t>
      </w:r>
      <w:r w:rsidRPr="00410306">
        <w:rPr>
          <w:sz w:val="28"/>
          <w:szCs w:val="28"/>
        </w:rPr>
        <w:t xml:space="preserve"> дополнительного образования детей «Детская художественная школа </w:t>
      </w:r>
      <w:proofErr w:type="spellStart"/>
      <w:r w:rsidRPr="00410306">
        <w:rPr>
          <w:sz w:val="28"/>
          <w:szCs w:val="28"/>
        </w:rPr>
        <w:t>г</w:t>
      </w:r>
      <w:proofErr w:type="gramStart"/>
      <w:r w:rsidRPr="00410306">
        <w:rPr>
          <w:sz w:val="28"/>
          <w:szCs w:val="28"/>
        </w:rPr>
        <w:t>.В</w:t>
      </w:r>
      <w:proofErr w:type="gramEnd"/>
      <w:r w:rsidRPr="00410306">
        <w:rPr>
          <w:sz w:val="28"/>
          <w:szCs w:val="28"/>
        </w:rPr>
        <w:t>олжска</w:t>
      </w:r>
      <w:proofErr w:type="spellEnd"/>
      <w:r w:rsidRPr="00410306">
        <w:rPr>
          <w:sz w:val="28"/>
          <w:szCs w:val="28"/>
        </w:rPr>
        <w:t>»</w:t>
      </w:r>
      <w:r>
        <w:rPr>
          <w:sz w:val="28"/>
          <w:szCs w:val="28"/>
        </w:rPr>
        <w:t xml:space="preserve"> создаются аттестационные комиссии для каждого выпускного класса.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Аттестационные комиссии в своей работе руководствуются Законом Российской Федерации «Об образовании», Типовым положением об образовательном учреждении дополнительного образования детей, нормативными документами и методическими письмами Министерства образования России о государственной (итоговой) аттестации выпускников, Уставом Школы и настоящим Положением.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 утверждается приказом директора Школы за две недели до начала проведения итоговой аттестации выпускников.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аттестационной комиссии назначается руководитель или заместитель по учебной работе Школы.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предметной комиссии класса кроме председателя аттестационной комиссии входит ведущий преподаватель по предмету, выпускник</w:t>
      </w:r>
      <w:r w:rsidR="00B138BA">
        <w:rPr>
          <w:sz w:val="28"/>
          <w:szCs w:val="28"/>
        </w:rPr>
        <w:t>и которого иду</w:t>
      </w:r>
      <w:r>
        <w:rPr>
          <w:sz w:val="28"/>
          <w:szCs w:val="28"/>
        </w:rPr>
        <w:t>т на итоговую аттестацию, секретарь аттестационной комиссии учащихся и не менее двух преподавателей в роли ассистентов. Ассистентами могут быть преподаватели, преподающие в школе тот же учебный предмет того же цикла, либо преподаватели по договоренности из других образовательных учреждений дополнительного образования.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одного из членов аттестационной комиссии ему назначается замена.</w:t>
      </w:r>
    </w:p>
    <w:p w:rsidR="00397789" w:rsidRDefault="00397789" w:rsidP="00410306">
      <w:pPr>
        <w:ind w:firstLine="709"/>
        <w:jc w:val="both"/>
        <w:rPr>
          <w:sz w:val="28"/>
          <w:szCs w:val="28"/>
        </w:rPr>
      </w:pPr>
    </w:p>
    <w:p w:rsidR="00B138BA" w:rsidRDefault="00B138BA" w:rsidP="00410306">
      <w:pPr>
        <w:ind w:firstLine="709"/>
        <w:jc w:val="both"/>
        <w:rPr>
          <w:sz w:val="28"/>
          <w:szCs w:val="28"/>
        </w:rPr>
      </w:pPr>
    </w:p>
    <w:p w:rsidR="00397789" w:rsidRPr="001734FE" w:rsidRDefault="00397789" w:rsidP="009C78AA">
      <w:pPr>
        <w:ind w:firstLine="709"/>
        <w:jc w:val="center"/>
        <w:rPr>
          <w:b/>
          <w:sz w:val="28"/>
          <w:szCs w:val="28"/>
        </w:rPr>
      </w:pPr>
      <w:r w:rsidRPr="001734FE">
        <w:rPr>
          <w:b/>
          <w:sz w:val="28"/>
          <w:szCs w:val="28"/>
        </w:rPr>
        <w:t>Задача аттестационной комиссии</w:t>
      </w:r>
    </w:p>
    <w:p w:rsidR="00397789" w:rsidRDefault="00397789" w:rsidP="009C78AA">
      <w:pPr>
        <w:ind w:firstLine="709"/>
        <w:jc w:val="center"/>
        <w:rPr>
          <w:sz w:val="28"/>
          <w:szCs w:val="28"/>
        </w:rPr>
      </w:pP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итоговой аттестации является установление соответствия оценки знаний выпускников требованиям установленного учредителем Школы образовательного стандарта, глубины и прочности </w:t>
      </w:r>
      <w:r>
        <w:rPr>
          <w:sz w:val="28"/>
          <w:szCs w:val="28"/>
        </w:rPr>
        <w:lastRenderedPageBreak/>
        <w:t>полученных знаний по дополнительным образовательным программам, навыков их практического применения.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Pr="001734FE" w:rsidRDefault="00397789" w:rsidP="001734FE">
      <w:pPr>
        <w:ind w:firstLine="709"/>
        <w:jc w:val="center"/>
        <w:rPr>
          <w:b/>
          <w:sz w:val="28"/>
          <w:szCs w:val="28"/>
        </w:rPr>
      </w:pPr>
      <w:r w:rsidRPr="001734FE">
        <w:rPr>
          <w:b/>
          <w:sz w:val="28"/>
          <w:szCs w:val="28"/>
        </w:rPr>
        <w:t>Функции аттестационной комиссии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проводит итоговую аттестацию выпускников в соответствии с нормами, установленными законодательством об образовании и выбранной специализацией.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выставляет итоговые отметки по учебному предмету с занесением их в протокол.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 теоретические и практические знания и умения выпускников учебного предмета в соответствии с установленными критериями.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работу педагогического коллектива по подготовке выпускников к итоговой аттестации в соответствии с требованиями образовательных стандартов, утверждаемых Школой.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 оптимальные условия для выпускников при проведении итоговой аттестации.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Исключает случаи неэтического поведения выпускников во время проведения аттестации.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работе школьной конфликтной комиссии или республиканской (по вызову).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выпускников (их родителей, законных представителей) об экзаменационных и итоговых отметках.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обеспечение и соблюдение информационной безопасности проведения экзаменов.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установленной процедуры проведения итоговой аттестации выпускников.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подготовке и проведении педсоветов по итоговой аттестации выпускников.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Pr="0011281F" w:rsidRDefault="00397789" w:rsidP="0011281F">
      <w:pPr>
        <w:ind w:firstLine="709"/>
        <w:jc w:val="center"/>
        <w:rPr>
          <w:b/>
          <w:sz w:val="28"/>
          <w:szCs w:val="28"/>
        </w:rPr>
      </w:pPr>
      <w:r w:rsidRPr="0011281F">
        <w:rPr>
          <w:b/>
          <w:sz w:val="28"/>
          <w:szCs w:val="28"/>
        </w:rPr>
        <w:t>Аттестационная комиссия имеет право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заслушивать полностью выступление экзаменующегося, если в процессе ответа выпускник показывает глубокое освоение мастерством.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запись особого мнения по поводу ответа экзаменующегося в протокол итоговой аттестации.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оптимальные условия для проведения итоговой аттестации выпускников, соблюдение режимных моментов.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proofErr w:type="gramStart"/>
      <w:r>
        <w:rPr>
          <w:sz w:val="28"/>
          <w:szCs w:val="28"/>
        </w:rPr>
        <w:t>в аналитический материал по итогам аттестации выпускников о качестве работы ведущего преподавателя при подготовке выпускника к итоговой аттестации</w:t>
      </w:r>
      <w:proofErr w:type="gramEnd"/>
      <w:r>
        <w:rPr>
          <w:sz w:val="28"/>
          <w:szCs w:val="28"/>
        </w:rPr>
        <w:t>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Default="00397789" w:rsidP="0011281F">
      <w:pPr>
        <w:ind w:firstLine="709"/>
        <w:jc w:val="center"/>
        <w:rPr>
          <w:b/>
          <w:sz w:val="28"/>
          <w:szCs w:val="28"/>
        </w:rPr>
      </w:pPr>
    </w:p>
    <w:p w:rsidR="00397789" w:rsidRDefault="00397789" w:rsidP="0011281F">
      <w:pPr>
        <w:ind w:firstLine="709"/>
        <w:jc w:val="center"/>
        <w:rPr>
          <w:b/>
          <w:sz w:val="28"/>
          <w:szCs w:val="28"/>
        </w:rPr>
      </w:pPr>
    </w:p>
    <w:p w:rsidR="00397789" w:rsidRPr="0011281F" w:rsidRDefault="00397789" w:rsidP="0011281F">
      <w:pPr>
        <w:ind w:firstLine="709"/>
        <w:jc w:val="center"/>
        <w:rPr>
          <w:b/>
          <w:sz w:val="28"/>
          <w:szCs w:val="28"/>
        </w:rPr>
      </w:pPr>
      <w:r w:rsidRPr="0011281F">
        <w:rPr>
          <w:b/>
          <w:sz w:val="28"/>
          <w:szCs w:val="28"/>
        </w:rPr>
        <w:lastRenderedPageBreak/>
        <w:t>Аттестационная комиссия несет ответственность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объективность и качество оценивания итоговых творческих работ экзаменующихся в соответствии с разработанными нормами оценки ответов по каждому учебному предмету.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создание делового и доброжелательного микроклимата для выпускников во время проведения экзаменов.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своевременность предоставления выпускникам информации об экзаменационных и итоговых отметках.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проведение экзаменов в соответствии с установленным порядком.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Pr="0011281F" w:rsidRDefault="00397789" w:rsidP="0011281F">
      <w:pPr>
        <w:ind w:firstLine="709"/>
        <w:jc w:val="center"/>
        <w:rPr>
          <w:b/>
          <w:sz w:val="28"/>
          <w:szCs w:val="28"/>
        </w:rPr>
      </w:pPr>
      <w:r w:rsidRPr="0011281F">
        <w:rPr>
          <w:b/>
          <w:sz w:val="28"/>
          <w:szCs w:val="28"/>
        </w:rPr>
        <w:t>Отчетность аттестационных комиссий</w:t>
      </w:r>
    </w:p>
    <w:p w:rsidR="00397789" w:rsidRDefault="00397789" w:rsidP="009C78AA">
      <w:pPr>
        <w:ind w:firstLine="709"/>
        <w:jc w:val="both"/>
        <w:rPr>
          <w:sz w:val="28"/>
          <w:szCs w:val="28"/>
        </w:rPr>
      </w:pPr>
    </w:p>
    <w:p w:rsidR="00397789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итоговой аттестации сдаются руководителю Школы, обеспечивающему их сохранность в соответствии с установленным порядком хранения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лет.</w:t>
      </w:r>
    </w:p>
    <w:p w:rsidR="00397789" w:rsidRPr="00410306" w:rsidRDefault="00397789" w:rsidP="009C7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учащихся выступает с аналитической информацией об итогах итоговой аттестации выпускников на Педагогическом совете.</w:t>
      </w: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0C1D82">
      <w:pPr>
        <w:ind w:firstLine="709"/>
        <w:jc w:val="both"/>
        <w:rPr>
          <w:sz w:val="28"/>
          <w:szCs w:val="28"/>
        </w:rPr>
      </w:pPr>
    </w:p>
    <w:p w:rsidR="00397789" w:rsidRDefault="00397789" w:rsidP="0011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97789" w:rsidRPr="0011281F" w:rsidRDefault="00397789" w:rsidP="0011281F">
      <w:pPr>
        <w:ind w:firstLine="709"/>
        <w:jc w:val="center"/>
        <w:rPr>
          <w:b/>
          <w:sz w:val="28"/>
          <w:szCs w:val="28"/>
        </w:rPr>
      </w:pPr>
      <w:r w:rsidRPr="0011281F">
        <w:rPr>
          <w:b/>
          <w:sz w:val="28"/>
          <w:szCs w:val="28"/>
        </w:rPr>
        <w:t>ПОЛОЖЕНИЕ</w:t>
      </w:r>
    </w:p>
    <w:p w:rsidR="00397789" w:rsidRDefault="00397789" w:rsidP="001128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1281F">
        <w:rPr>
          <w:b/>
          <w:sz w:val="28"/>
          <w:szCs w:val="28"/>
        </w:rPr>
        <w:t>б условном переводе учащихся</w:t>
      </w:r>
    </w:p>
    <w:p w:rsidR="00397789" w:rsidRPr="009D383B" w:rsidRDefault="00397789" w:rsidP="0011281F">
      <w:pPr>
        <w:jc w:val="center"/>
        <w:rPr>
          <w:b/>
          <w:sz w:val="28"/>
          <w:szCs w:val="28"/>
        </w:rPr>
      </w:pPr>
      <w:r w:rsidRPr="009D383B">
        <w:rPr>
          <w:b/>
          <w:sz w:val="28"/>
          <w:szCs w:val="28"/>
        </w:rPr>
        <w:t xml:space="preserve">Муниципальном образовательном учреждении дополнительного образования детей «Детская художественная школа </w:t>
      </w:r>
      <w:proofErr w:type="spellStart"/>
      <w:r w:rsidRPr="009D383B">
        <w:rPr>
          <w:b/>
          <w:sz w:val="28"/>
          <w:szCs w:val="28"/>
        </w:rPr>
        <w:t>г</w:t>
      </w:r>
      <w:proofErr w:type="gramStart"/>
      <w:r w:rsidRPr="009D383B">
        <w:rPr>
          <w:b/>
          <w:sz w:val="28"/>
          <w:szCs w:val="28"/>
        </w:rPr>
        <w:t>.В</w:t>
      </w:r>
      <w:proofErr w:type="gramEnd"/>
      <w:r w:rsidRPr="009D383B">
        <w:rPr>
          <w:b/>
          <w:sz w:val="28"/>
          <w:szCs w:val="28"/>
        </w:rPr>
        <w:t>олжска</w:t>
      </w:r>
      <w:proofErr w:type="spellEnd"/>
      <w:r w:rsidRPr="009D383B">
        <w:rPr>
          <w:b/>
          <w:sz w:val="28"/>
          <w:szCs w:val="28"/>
        </w:rPr>
        <w:t>»</w:t>
      </w:r>
    </w:p>
    <w:p w:rsidR="00397789" w:rsidRDefault="00397789" w:rsidP="0011281F"/>
    <w:p w:rsidR="00397789" w:rsidRDefault="00397789" w:rsidP="0011281F">
      <w:pPr>
        <w:jc w:val="center"/>
        <w:rPr>
          <w:b/>
          <w:sz w:val="28"/>
          <w:szCs w:val="28"/>
        </w:rPr>
      </w:pPr>
      <w:r w:rsidRPr="000C1D82">
        <w:rPr>
          <w:b/>
          <w:sz w:val="28"/>
          <w:szCs w:val="28"/>
        </w:rPr>
        <w:t>Общие положения</w:t>
      </w:r>
    </w:p>
    <w:p w:rsidR="00397789" w:rsidRDefault="00397789" w:rsidP="000970F4">
      <w:pPr>
        <w:ind w:firstLine="709"/>
        <w:jc w:val="both"/>
        <w:rPr>
          <w:sz w:val="28"/>
          <w:szCs w:val="28"/>
        </w:rPr>
      </w:pPr>
    </w:p>
    <w:p w:rsidR="00397789" w:rsidRDefault="00397789" w:rsidP="000970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Понятие «условный перевод» в следующий класс применяется к обучающимся всех годов и форм обучения кроме выпускных классов, которые по результатам учебного года не аттестованы или получили годовые (итоговые) неудовлетворительные отметки по одному или более предметам в результате пропусков занятий по болезни, в связи с переездом на другое место жительства, по другим причинам, признанным уважительными Педагогическим советом Школы.</w:t>
      </w:r>
      <w:proofErr w:type="gramEnd"/>
    </w:p>
    <w:p w:rsidR="00397789" w:rsidRDefault="00397789" w:rsidP="00097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условном переводе принимается с учетом возможности ликвидации академической задолженности обучающимися по соответствующему учебному предмету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следующего учебного года, а также с согласия родителей (законных представителей). В классный журнал и личное дело вносится запись «условно переведен».</w:t>
      </w:r>
    </w:p>
    <w:p w:rsidR="00397789" w:rsidRDefault="00397789" w:rsidP="000970F4">
      <w:pPr>
        <w:ind w:firstLine="709"/>
        <w:jc w:val="both"/>
        <w:rPr>
          <w:sz w:val="28"/>
          <w:szCs w:val="28"/>
        </w:rPr>
      </w:pPr>
    </w:p>
    <w:p w:rsidR="00397789" w:rsidRPr="00970031" w:rsidRDefault="00397789" w:rsidP="00970031">
      <w:pPr>
        <w:ind w:firstLine="709"/>
        <w:jc w:val="center"/>
        <w:rPr>
          <w:b/>
          <w:sz w:val="28"/>
          <w:szCs w:val="28"/>
        </w:rPr>
      </w:pPr>
      <w:r w:rsidRPr="00970031">
        <w:rPr>
          <w:b/>
          <w:sz w:val="28"/>
          <w:szCs w:val="28"/>
        </w:rPr>
        <w:t xml:space="preserve">Ликвидация </w:t>
      </w:r>
      <w:proofErr w:type="gramStart"/>
      <w:r w:rsidRPr="00970031">
        <w:rPr>
          <w:b/>
          <w:sz w:val="28"/>
          <w:szCs w:val="28"/>
        </w:rPr>
        <w:t>обучающимися</w:t>
      </w:r>
      <w:proofErr w:type="gramEnd"/>
      <w:r w:rsidRPr="00970031">
        <w:rPr>
          <w:b/>
          <w:sz w:val="28"/>
          <w:szCs w:val="28"/>
        </w:rPr>
        <w:t xml:space="preserve"> академической задолженности</w:t>
      </w:r>
    </w:p>
    <w:p w:rsidR="00397789" w:rsidRDefault="00397789" w:rsidP="000970F4">
      <w:pPr>
        <w:ind w:firstLine="709"/>
        <w:jc w:val="both"/>
        <w:rPr>
          <w:sz w:val="28"/>
          <w:szCs w:val="28"/>
        </w:rPr>
      </w:pPr>
    </w:p>
    <w:p w:rsidR="00397789" w:rsidRDefault="00397789" w:rsidP="00097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ликвидацию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397789" w:rsidRDefault="00397789" w:rsidP="00097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обучающимися, условно переведенными в следующий класс, могут быть проведены индивидуальные учебные занятия с целью освоения ими образовательных программ соответствующего учебного предмета в полном объеме; дополнительные занятия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обучающегося организуются его родителями (законными представителями) по договоренности: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преподавателями данного образовательного учреждения по индивидуальной программе (за счет индивидуальных или групповых консультаций) или любого другого образовательного учреждения соответствующего профиля в форме индивидуальных консультаций вне учебных занятий.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</w:p>
    <w:p w:rsidR="00397789" w:rsidRPr="00970031" w:rsidRDefault="00397789" w:rsidP="00970031">
      <w:pPr>
        <w:ind w:firstLine="709"/>
        <w:jc w:val="center"/>
        <w:rPr>
          <w:b/>
          <w:sz w:val="28"/>
          <w:szCs w:val="28"/>
        </w:rPr>
      </w:pPr>
      <w:r w:rsidRPr="00970031">
        <w:rPr>
          <w:b/>
          <w:sz w:val="28"/>
          <w:szCs w:val="28"/>
        </w:rPr>
        <w:t xml:space="preserve">Проведение аттестации </w:t>
      </w:r>
      <w:proofErr w:type="gramStart"/>
      <w:r w:rsidRPr="00970031">
        <w:rPr>
          <w:b/>
          <w:sz w:val="28"/>
          <w:szCs w:val="28"/>
        </w:rPr>
        <w:t>обучающегося</w:t>
      </w:r>
      <w:proofErr w:type="gramEnd"/>
    </w:p>
    <w:p w:rsidR="00397789" w:rsidRDefault="00397789" w:rsidP="00425017">
      <w:pPr>
        <w:ind w:firstLine="709"/>
        <w:jc w:val="both"/>
        <w:rPr>
          <w:sz w:val="28"/>
          <w:szCs w:val="28"/>
        </w:rPr>
      </w:pP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обучающегося в Школе по соответствующему предмету или отдельным темам образовательной программы проводится по заявлению родителей (законных представителей) и по мере готовности обучающихся в течение года.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аттестации определяется аттестационной комиссией, состав которой утверждается приказом по Школе, в количестве не менее двух преподавателей, преподающих данный предмет.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установленных требований проведения аттестации со </w:t>
      </w:r>
      <w:proofErr w:type="gramStart"/>
      <w:r>
        <w:rPr>
          <w:sz w:val="28"/>
          <w:szCs w:val="28"/>
        </w:rPr>
        <w:t>стороны</w:t>
      </w:r>
      <w:proofErr w:type="gramEnd"/>
      <w:r>
        <w:rPr>
          <w:sz w:val="28"/>
          <w:szCs w:val="28"/>
        </w:rPr>
        <w:t xml:space="preserve"> обучающегося или присутствующего родителя (законного представителя) комиссия вправе прекратить проведение аттестации и (или) назначить другой срок.</w:t>
      </w:r>
    </w:p>
    <w:p w:rsidR="00397789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аттестации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учебному предмету Педагогический совет Школы принимает решение о переводе (либо отчислении) обучающегося в класс, в который он был переведен условно.</w:t>
      </w:r>
    </w:p>
    <w:p w:rsidR="00397789" w:rsidRPr="000970F4" w:rsidRDefault="00397789" w:rsidP="0042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Педагогического совета Школы директор издает приказ о переводе обучающегося, который доводит до сведения обучающегося и его родителей (законных представителей) в трехдневный срок.</w:t>
      </w:r>
    </w:p>
    <w:sectPr w:rsidR="00397789" w:rsidRPr="000970F4" w:rsidSect="0044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49F"/>
    <w:rsid w:val="00003AFC"/>
    <w:rsid w:val="00005B62"/>
    <w:rsid w:val="00006619"/>
    <w:rsid w:val="000072C5"/>
    <w:rsid w:val="00012F0E"/>
    <w:rsid w:val="00015FCC"/>
    <w:rsid w:val="00020434"/>
    <w:rsid w:val="00030524"/>
    <w:rsid w:val="00032C1E"/>
    <w:rsid w:val="0003597D"/>
    <w:rsid w:val="00040CD7"/>
    <w:rsid w:val="00041B32"/>
    <w:rsid w:val="00045BCD"/>
    <w:rsid w:val="00047873"/>
    <w:rsid w:val="00053FB5"/>
    <w:rsid w:val="0006210E"/>
    <w:rsid w:val="00062F6F"/>
    <w:rsid w:val="000631B7"/>
    <w:rsid w:val="00064014"/>
    <w:rsid w:val="00064110"/>
    <w:rsid w:val="000647F6"/>
    <w:rsid w:val="00064962"/>
    <w:rsid w:val="00064DB3"/>
    <w:rsid w:val="00065A95"/>
    <w:rsid w:val="00065C1F"/>
    <w:rsid w:val="000663E9"/>
    <w:rsid w:val="0006667D"/>
    <w:rsid w:val="00066BF6"/>
    <w:rsid w:val="000719F4"/>
    <w:rsid w:val="000736C3"/>
    <w:rsid w:val="00076D6E"/>
    <w:rsid w:val="000817FA"/>
    <w:rsid w:val="0008574D"/>
    <w:rsid w:val="00090123"/>
    <w:rsid w:val="00090138"/>
    <w:rsid w:val="00090B09"/>
    <w:rsid w:val="00092195"/>
    <w:rsid w:val="00093EE4"/>
    <w:rsid w:val="00096A54"/>
    <w:rsid w:val="000970F4"/>
    <w:rsid w:val="000A65BE"/>
    <w:rsid w:val="000B1FC1"/>
    <w:rsid w:val="000B3344"/>
    <w:rsid w:val="000B584D"/>
    <w:rsid w:val="000B7EE3"/>
    <w:rsid w:val="000C1D82"/>
    <w:rsid w:val="000C412B"/>
    <w:rsid w:val="000C5A23"/>
    <w:rsid w:val="000C5C79"/>
    <w:rsid w:val="000C5CBC"/>
    <w:rsid w:val="000C680B"/>
    <w:rsid w:val="000D3122"/>
    <w:rsid w:val="000D3A00"/>
    <w:rsid w:val="000D5939"/>
    <w:rsid w:val="000D7D26"/>
    <w:rsid w:val="000E061D"/>
    <w:rsid w:val="000E3401"/>
    <w:rsid w:val="000F35DD"/>
    <w:rsid w:val="000F5CCD"/>
    <w:rsid w:val="000F6AF8"/>
    <w:rsid w:val="0010103A"/>
    <w:rsid w:val="00106FFE"/>
    <w:rsid w:val="0011281F"/>
    <w:rsid w:val="00116452"/>
    <w:rsid w:val="00116787"/>
    <w:rsid w:val="00120963"/>
    <w:rsid w:val="001231CE"/>
    <w:rsid w:val="001239B2"/>
    <w:rsid w:val="0012698A"/>
    <w:rsid w:val="00126C0A"/>
    <w:rsid w:val="0013487D"/>
    <w:rsid w:val="0014606C"/>
    <w:rsid w:val="0014615C"/>
    <w:rsid w:val="00151346"/>
    <w:rsid w:val="0015539E"/>
    <w:rsid w:val="00156426"/>
    <w:rsid w:val="00156648"/>
    <w:rsid w:val="00160F3B"/>
    <w:rsid w:val="00162B58"/>
    <w:rsid w:val="00162B94"/>
    <w:rsid w:val="0016447A"/>
    <w:rsid w:val="001659AA"/>
    <w:rsid w:val="00170FD9"/>
    <w:rsid w:val="001734FE"/>
    <w:rsid w:val="00177846"/>
    <w:rsid w:val="001821F4"/>
    <w:rsid w:val="001A1B83"/>
    <w:rsid w:val="001A2C2A"/>
    <w:rsid w:val="001A6899"/>
    <w:rsid w:val="001B0351"/>
    <w:rsid w:val="001B1A1F"/>
    <w:rsid w:val="001B487E"/>
    <w:rsid w:val="001B7DCD"/>
    <w:rsid w:val="001C568C"/>
    <w:rsid w:val="001C766C"/>
    <w:rsid w:val="001D2BCA"/>
    <w:rsid w:val="001D58D9"/>
    <w:rsid w:val="001D6756"/>
    <w:rsid w:val="001E0278"/>
    <w:rsid w:val="001E0970"/>
    <w:rsid w:val="001E33CA"/>
    <w:rsid w:val="001E46D6"/>
    <w:rsid w:val="001E5E12"/>
    <w:rsid w:val="001F5B3F"/>
    <w:rsid w:val="002016F6"/>
    <w:rsid w:val="00205F4F"/>
    <w:rsid w:val="00212632"/>
    <w:rsid w:val="00212C6D"/>
    <w:rsid w:val="00215D70"/>
    <w:rsid w:val="002168D9"/>
    <w:rsid w:val="00220907"/>
    <w:rsid w:val="00233F96"/>
    <w:rsid w:val="00235E0C"/>
    <w:rsid w:val="0024373F"/>
    <w:rsid w:val="00250E55"/>
    <w:rsid w:val="002627D5"/>
    <w:rsid w:val="002657A9"/>
    <w:rsid w:val="00266986"/>
    <w:rsid w:val="00271D2B"/>
    <w:rsid w:val="0027232F"/>
    <w:rsid w:val="002749B1"/>
    <w:rsid w:val="00274C32"/>
    <w:rsid w:val="00276188"/>
    <w:rsid w:val="00280965"/>
    <w:rsid w:val="0028180A"/>
    <w:rsid w:val="002823BF"/>
    <w:rsid w:val="00283293"/>
    <w:rsid w:val="00283508"/>
    <w:rsid w:val="00285D2D"/>
    <w:rsid w:val="00290DB9"/>
    <w:rsid w:val="00290FA0"/>
    <w:rsid w:val="002A13AC"/>
    <w:rsid w:val="002A19F3"/>
    <w:rsid w:val="002A3085"/>
    <w:rsid w:val="002A4142"/>
    <w:rsid w:val="002A4CD4"/>
    <w:rsid w:val="002A685B"/>
    <w:rsid w:val="002B028A"/>
    <w:rsid w:val="002B202F"/>
    <w:rsid w:val="002B3F60"/>
    <w:rsid w:val="002B4C16"/>
    <w:rsid w:val="002B5B9C"/>
    <w:rsid w:val="002C0B82"/>
    <w:rsid w:val="002C1413"/>
    <w:rsid w:val="002C65AC"/>
    <w:rsid w:val="002D42EF"/>
    <w:rsid w:val="002D7237"/>
    <w:rsid w:val="002E2801"/>
    <w:rsid w:val="002E4727"/>
    <w:rsid w:val="002E78A0"/>
    <w:rsid w:val="002E7DE9"/>
    <w:rsid w:val="002F4753"/>
    <w:rsid w:val="002F7C94"/>
    <w:rsid w:val="003053B6"/>
    <w:rsid w:val="003123CE"/>
    <w:rsid w:val="00312628"/>
    <w:rsid w:val="003130F4"/>
    <w:rsid w:val="00316020"/>
    <w:rsid w:val="00316ECB"/>
    <w:rsid w:val="003173BF"/>
    <w:rsid w:val="00321973"/>
    <w:rsid w:val="003232BA"/>
    <w:rsid w:val="00332D41"/>
    <w:rsid w:val="00332ECA"/>
    <w:rsid w:val="00333FB6"/>
    <w:rsid w:val="00334A46"/>
    <w:rsid w:val="003358A7"/>
    <w:rsid w:val="003419DE"/>
    <w:rsid w:val="003421BA"/>
    <w:rsid w:val="00352266"/>
    <w:rsid w:val="00355800"/>
    <w:rsid w:val="00357C5B"/>
    <w:rsid w:val="003609BB"/>
    <w:rsid w:val="00364F26"/>
    <w:rsid w:val="00366801"/>
    <w:rsid w:val="003754F1"/>
    <w:rsid w:val="0037586D"/>
    <w:rsid w:val="00381715"/>
    <w:rsid w:val="00384899"/>
    <w:rsid w:val="00385D0E"/>
    <w:rsid w:val="00393C28"/>
    <w:rsid w:val="00393C52"/>
    <w:rsid w:val="0039429A"/>
    <w:rsid w:val="00397789"/>
    <w:rsid w:val="003A0E1C"/>
    <w:rsid w:val="003A12E6"/>
    <w:rsid w:val="003B23AA"/>
    <w:rsid w:val="003B6E59"/>
    <w:rsid w:val="003B7217"/>
    <w:rsid w:val="003C5704"/>
    <w:rsid w:val="003D046B"/>
    <w:rsid w:val="003D65C0"/>
    <w:rsid w:val="003E0417"/>
    <w:rsid w:val="003E16B8"/>
    <w:rsid w:val="003E408E"/>
    <w:rsid w:val="003E70C9"/>
    <w:rsid w:val="003F013A"/>
    <w:rsid w:val="003F3482"/>
    <w:rsid w:val="003F4517"/>
    <w:rsid w:val="003F5548"/>
    <w:rsid w:val="0040151B"/>
    <w:rsid w:val="00401A65"/>
    <w:rsid w:val="0040222F"/>
    <w:rsid w:val="004034F7"/>
    <w:rsid w:val="00407124"/>
    <w:rsid w:val="004072E1"/>
    <w:rsid w:val="00407FEB"/>
    <w:rsid w:val="00410306"/>
    <w:rsid w:val="00412870"/>
    <w:rsid w:val="00414918"/>
    <w:rsid w:val="00416B54"/>
    <w:rsid w:val="0042160B"/>
    <w:rsid w:val="00421AC7"/>
    <w:rsid w:val="00423443"/>
    <w:rsid w:val="00424E8A"/>
    <w:rsid w:val="00425017"/>
    <w:rsid w:val="00433029"/>
    <w:rsid w:val="00437324"/>
    <w:rsid w:val="0043772E"/>
    <w:rsid w:val="00440192"/>
    <w:rsid w:val="00440A35"/>
    <w:rsid w:val="00441E66"/>
    <w:rsid w:val="00441E94"/>
    <w:rsid w:val="00442539"/>
    <w:rsid w:val="00442920"/>
    <w:rsid w:val="00444282"/>
    <w:rsid w:val="00445537"/>
    <w:rsid w:val="00447091"/>
    <w:rsid w:val="0045530D"/>
    <w:rsid w:val="0046582D"/>
    <w:rsid w:val="0046694A"/>
    <w:rsid w:val="004669C3"/>
    <w:rsid w:val="00470082"/>
    <w:rsid w:val="0047109E"/>
    <w:rsid w:val="00485D71"/>
    <w:rsid w:val="00487AED"/>
    <w:rsid w:val="00494213"/>
    <w:rsid w:val="0049576F"/>
    <w:rsid w:val="00497D4C"/>
    <w:rsid w:val="004A3281"/>
    <w:rsid w:val="004B4F21"/>
    <w:rsid w:val="004B5459"/>
    <w:rsid w:val="004B6220"/>
    <w:rsid w:val="004B7D0B"/>
    <w:rsid w:val="004C2052"/>
    <w:rsid w:val="004C4E06"/>
    <w:rsid w:val="004C53BD"/>
    <w:rsid w:val="004C60B0"/>
    <w:rsid w:val="004C6C32"/>
    <w:rsid w:val="004C76F9"/>
    <w:rsid w:val="004D2D3F"/>
    <w:rsid w:val="004D3D35"/>
    <w:rsid w:val="004D4B8C"/>
    <w:rsid w:val="004D6416"/>
    <w:rsid w:val="004D6801"/>
    <w:rsid w:val="004E0509"/>
    <w:rsid w:val="004E1191"/>
    <w:rsid w:val="004E36CF"/>
    <w:rsid w:val="004F315D"/>
    <w:rsid w:val="004F52AE"/>
    <w:rsid w:val="004F680A"/>
    <w:rsid w:val="0050431A"/>
    <w:rsid w:val="005109C5"/>
    <w:rsid w:val="00515D43"/>
    <w:rsid w:val="0051611A"/>
    <w:rsid w:val="00520E10"/>
    <w:rsid w:val="00522EBE"/>
    <w:rsid w:val="00523073"/>
    <w:rsid w:val="005268C8"/>
    <w:rsid w:val="00530C36"/>
    <w:rsid w:val="00536CC0"/>
    <w:rsid w:val="00540D44"/>
    <w:rsid w:val="0054143E"/>
    <w:rsid w:val="00543718"/>
    <w:rsid w:val="00543A20"/>
    <w:rsid w:val="00547883"/>
    <w:rsid w:val="00550754"/>
    <w:rsid w:val="00550849"/>
    <w:rsid w:val="0055160B"/>
    <w:rsid w:val="00556D34"/>
    <w:rsid w:val="005629B3"/>
    <w:rsid w:val="005700C9"/>
    <w:rsid w:val="005733ED"/>
    <w:rsid w:val="0058065B"/>
    <w:rsid w:val="005809A7"/>
    <w:rsid w:val="00590C50"/>
    <w:rsid w:val="005A3013"/>
    <w:rsid w:val="005B0A56"/>
    <w:rsid w:val="005B22C9"/>
    <w:rsid w:val="005C4649"/>
    <w:rsid w:val="005C5B7D"/>
    <w:rsid w:val="005C64F7"/>
    <w:rsid w:val="005D1BD6"/>
    <w:rsid w:val="005D1CBF"/>
    <w:rsid w:val="005D6FE4"/>
    <w:rsid w:val="005E09FF"/>
    <w:rsid w:val="005E0A54"/>
    <w:rsid w:val="005E2F01"/>
    <w:rsid w:val="005E3BB4"/>
    <w:rsid w:val="005E5519"/>
    <w:rsid w:val="005E701A"/>
    <w:rsid w:val="005F7B1C"/>
    <w:rsid w:val="005F7B78"/>
    <w:rsid w:val="006002F2"/>
    <w:rsid w:val="00605049"/>
    <w:rsid w:val="00605257"/>
    <w:rsid w:val="00605DA0"/>
    <w:rsid w:val="00610FB4"/>
    <w:rsid w:val="006206BE"/>
    <w:rsid w:val="00622752"/>
    <w:rsid w:val="00622C2F"/>
    <w:rsid w:val="0062399D"/>
    <w:rsid w:val="006265A6"/>
    <w:rsid w:val="00627396"/>
    <w:rsid w:val="00635C1A"/>
    <w:rsid w:val="0063661F"/>
    <w:rsid w:val="00640865"/>
    <w:rsid w:val="006419FB"/>
    <w:rsid w:val="00646965"/>
    <w:rsid w:val="00646D82"/>
    <w:rsid w:val="00662DCC"/>
    <w:rsid w:val="0066618A"/>
    <w:rsid w:val="00667A2D"/>
    <w:rsid w:val="0067147B"/>
    <w:rsid w:val="00671F8D"/>
    <w:rsid w:val="00672659"/>
    <w:rsid w:val="00673525"/>
    <w:rsid w:val="0067444F"/>
    <w:rsid w:val="006844FF"/>
    <w:rsid w:val="0068490F"/>
    <w:rsid w:val="00685A2B"/>
    <w:rsid w:val="006902AF"/>
    <w:rsid w:val="00694AEB"/>
    <w:rsid w:val="006A0DD1"/>
    <w:rsid w:val="006A12E3"/>
    <w:rsid w:val="006A1B08"/>
    <w:rsid w:val="006A601F"/>
    <w:rsid w:val="006A7D0C"/>
    <w:rsid w:val="006B1F94"/>
    <w:rsid w:val="006B21FE"/>
    <w:rsid w:val="006B3FBC"/>
    <w:rsid w:val="006B421D"/>
    <w:rsid w:val="006B4254"/>
    <w:rsid w:val="006B644B"/>
    <w:rsid w:val="006C16B5"/>
    <w:rsid w:val="006C2AD6"/>
    <w:rsid w:val="006C2FD3"/>
    <w:rsid w:val="006D1693"/>
    <w:rsid w:val="006D303E"/>
    <w:rsid w:val="006E1569"/>
    <w:rsid w:val="006E7799"/>
    <w:rsid w:val="006F1B62"/>
    <w:rsid w:val="006F4D31"/>
    <w:rsid w:val="0070014F"/>
    <w:rsid w:val="00701417"/>
    <w:rsid w:val="00706CAF"/>
    <w:rsid w:val="00712FB4"/>
    <w:rsid w:val="00715B8F"/>
    <w:rsid w:val="007168AB"/>
    <w:rsid w:val="00717786"/>
    <w:rsid w:val="00725055"/>
    <w:rsid w:val="00730EB4"/>
    <w:rsid w:val="00732B3B"/>
    <w:rsid w:val="00732F44"/>
    <w:rsid w:val="007338D8"/>
    <w:rsid w:val="00733FD8"/>
    <w:rsid w:val="0073657E"/>
    <w:rsid w:val="00737D62"/>
    <w:rsid w:val="0074060D"/>
    <w:rsid w:val="00744C97"/>
    <w:rsid w:val="0075284D"/>
    <w:rsid w:val="00755A0A"/>
    <w:rsid w:val="00756E52"/>
    <w:rsid w:val="007575B9"/>
    <w:rsid w:val="007600BD"/>
    <w:rsid w:val="00761CA5"/>
    <w:rsid w:val="00762C30"/>
    <w:rsid w:val="007634B2"/>
    <w:rsid w:val="007650FE"/>
    <w:rsid w:val="0076562A"/>
    <w:rsid w:val="00765B97"/>
    <w:rsid w:val="007668BC"/>
    <w:rsid w:val="007713C9"/>
    <w:rsid w:val="00771E93"/>
    <w:rsid w:val="00781A2B"/>
    <w:rsid w:val="00782B2E"/>
    <w:rsid w:val="007858D9"/>
    <w:rsid w:val="00792BDE"/>
    <w:rsid w:val="007A00DC"/>
    <w:rsid w:val="007A12E9"/>
    <w:rsid w:val="007A20BC"/>
    <w:rsid w:val="007A5495"/>
    <w:rsid w:val="007A56C4"/>
    <w:rsid w:val="007A5FC5"/>
    <w:rsid w:val="007B08D8"/>
    <w:rsid w:val="007C0A17"/>
    <w:rsid w:val="007C19C8"/>
    <w:rsid w:val="007C725E"/>
    <w:rsid w:val="007D4961"/>
    <w:rsid w:val="007D7691"/>
    <w:rsid w:val="007E2707"/>
    <w:rsid w:val="007E2BFE"/>
    <w:rsid w:val="007E6431"/>
    <w:rsid w:val="007F7B29"/>
    <w:rsid w:val="0080557A"/>
    <w:rsid w:val="0080581E"/>
    <w:rsid w:val="00810B1A"/>
    <w:rsid w:val="00813E0A"/>
    <w:rsid w:val="00817941"/>
    <w:rsid w:val="0082139D"/>
    <w:rsid w:val="0082360C"/>
    <w:rsid w:val="00824290"/>
    <w:rsid w:val="008250CA"/>
    <w:rsid w:val="00827725"/>
    <w:rsid w:val="008320E9"/>
    <w:rsid w:val="00833481"/>
    <w:rsid w:val="008346C4"/>
    <w:rsid w:val="00837A1F"/>
    <w:rsid w:val="0084098F"/>
    <w:rsid w:val="008451F0"/>
    <w:rsid w:val="00847329"/>
    <w:rsid w:val="00853415"/>
    <w:rsid w:val="008552CE"/>
    <w:rsid w:val="008601E2"/>
    <w:rsid w:val="00862934"/>
    <w:rsid w:val="008634AF"/>
    <w:rsid w:val="008646FA"/>
    <w:rsid w:val="00864DB9"/>
    <w:rsid w:val="00866040"/>
    <w:rsid w:val="0086786B"/>
    <w:rsid w:val="00870D9B"/>
    <w:rsid w:val="00872EE7"/>
    <w:rsid w:val="0088207C"/>
    <w:rsid w:val="00883597"/>
    <w:rsid w:val="00884239"/>
    <w:rsid w:val="00885931"/>
    <w:rsid w:val="00885A21"/>
    <w:rsid w:val="008901FA"/>
    <w:rsid w:val="008927D1"/>
    <w:rsid w:val="00895B02"/>
    <w:rsid w:val="008A0E14"/>
    <w:rsid w:val="008A28BA"/>
    <w:rsid w:val="008A2DD3"/>
    <w:rsid w:val="008A45E5"/>
    <w:rsid w:val="008A79BC"/>
    <w:rsid w:val="008B5ABD"/>
    <w:rsid w:val="008C1175"/>
    <w:rsid w:val="008C49D8"/>
    <w:rsid w:val="008D26D1"/>
    <w:rsid w:val="008D38D8"/>
    <w:rsid w:val="008D6CF9"/>
    <w:rsid w:val="008D6E2B"/>
    <w:rsid w:val="008E2472"/>
    <w:rsid w:val="008E45A9"/>
    <w:rsid w:val="008E522C"/>
    <w:rsid w:val="008E72DF"/>
    <w:rsid w:val="008E79E0"/>
    <w:rsid w:val="008E7B1C"/>
    <w:rsid w:val="008F3237"/>
    <w:rsid w:val="008F69EF"/>
    <w:rsid w:val="009013CF"/>
    <w:rsid w:val="00901A29"/>
    <w:rsid w:val="00904C7B"/>
    <w:rsid w:val="009055EB"/>
    <w:rsid w:val="009134B5"/>
    <w:rsid w:val="00915C34"/>
    <w:rsid w:val="00927968"/>
    <w:rsid w:val="009327A5"/>
    <w:rsid w:val="00935E0F"/>
    <w:rsid w:val="0093696C"/>
    <w:rsid w:val="00941786"/>
    <w:rsid w:val="00946705"/>
    <w:rsid w:val="009528CE"/>
    <w:rsid w:val="00952C72"/>
    <w:rsid w:val="0095315F"/>
    <w:rsid w:val="00956E82"/>
    <w:rsid w:val="00961883"/>
    <w:rsid w:val="009619CF"/>
    <w:rsid w:val="00961E3B"/>
    <w:rsid w:val="009635B2"/>
    <w:rsid w:val="00970031"/>
    <w:rsid w:val="0097316F"/>
    <w:rsid w:val="0098612C"/>
    <w:rsid w:val="0098646D"/>
    <w:rsid w:val="00986762"/>
    <w:rsid w:val="00992659"/>
    <w:rsid w:val="00997D40"/>
    <w:rsid w:val="009A042F"/>
    <w:rsid w:val="009A436C"/>
    <w:rsid w:val="009B295B"/>
    <w:rsid w:val="009C1F44"/>
    <w:rsid w:val="009C3A3E"/>
    <w:rsid w:val="009C6EBC"/>
    <w:rsid w:val="009C78AA"/>
    <w:rsid w:val="009D107B"/>
    <w:rsid w:val="009D383B"/>
    <w:rsid w:val="009D448E"/>
    <w:rsid w:val="009D4795"/>
    <w:rsid w:val="009D6CEC"/>
    <w:rsid w:val="009E135D"/>
    <w:rsid w:val="009E31F7"/>
    <w:rsid w:val="009E37E6"/>
    <w:rsid w:val="009E40D7"/>
    <w:rsid w:val="009F3CDD"/>
    <w:rsid w:val="00A011D9"/>
    <w:rsid w:val="00A0454C"/>
    <w:rsid w:val="00A07A76"/>
    <w:rsid w:val="00A14B79"/>
    <w:rsid w:val="00A15D25"/>
    <w:rsid w:val="00A21A33"/>
    <w:rsid w:val="00A226D9"/>
    <w:rsid w:val="00A23E78"/>
    <w:rsid w:val="00A333FC"/>
    <w:rsid w:val="00A3500C"/>
    <w:rsid w:val="00A35DAF"/>
    <w:rsid w:val="00A35ECF"/>
    <w:rsid w:val="00A430D6"/>
    <w:rsid w:val="00A43D75"/>
    <w:rsid w:val="00A53CD0"/>
    <w:rsid w:val="00A545F9"/>
    <w:rsid w:val="00A65A64"/>
    <w:rsid w:val="00A70DAA"/>
    <w:rsid w:val="00A81D76"/>
    <w:rsid w:val="00A87516"/>
    <w:rsid w:val="00A9170A"/>
    <w:rsid w:val="00AA161A"/>
    <w:rsid w:val="00AA2843"/>
    <w:rsid w:val="00AA649F"/>
    <w:rsid w:val="00AA6E55"/>
    <w:rsid w:val="00AB0DAD"/>
    <w:rsid w:val="00AB4396"/>
    <w:rsid w:val="00AB4B41"/>
    <w:rsid w:val="00AC0E6F"/>
    <w:rsid w:val="00AC3114"/>
    <w:rsid w:val="00AC3F3E"/>
    <w:rsid w:val="00AC489A"/>
    <w:rsid w:val="00AC4CDD"/>
    <w:rsid w:val="00AD5BB1"/>
    <w:rsid w:val="00AD687A"/>
    <w:rsid w:val="00AD6986"/>
    <w:rsid w:val="00AD762B"/>
    <w:rsid w:val="00AE0161"/>
    <w:rsid w:val="00AE458C"/>
    <w:rsid w:val="00AE5D48"/>
    <w:rsid w:val="00AE6781"/>
    <w:rsid w:val="00AE6B15"/>
    <w:rsid w:val="00AE71FA"/>
    <w:rsid w:val="00AF672D"/>
    <w:rsid w:val="00B00D94"/>
    <w:rsid w:val="00B0249E"/>
    <w:rsid w:val="00B03BAA"/>
    <w:rsid w:val="00B03EAF"/>
    <w:rsid w:val="00B10BA7"/>
    <w:rsid w:val="00B10F0C"/>
    <w:rsid w:val="00B138BA"/>
    <w:rsid w:val="00B15822"/>
    <w:rsid w:val="00B16F16"/>
    <w:rsid w:val="00B1771A"/>
    <w:rsid w:val="00B17BBC"/>
    <w:rsid w:val="00B2232F"/>
    <w:rsid w:val="00B2266B"/>
    <w:rsid w:val="00B31E99"/>
    <w:rsid w:val="00B327DA"/>
    <w:rsid w:val="00B4020D"/>
    <w:rsid w:val="00B41D97"/>
    <w:rsid w:val="00B43CB7"/>
    <w:rsid w:val="00B47C9F"/>
    <w:rsid w:val="00B51140"/>
    <w:rsid w:val="00B55C7F"/>
    <w:rsid w:val="00B5631C"/>
    <w:rsid w:val="00B5648C"/>
    <w:rsid w:val="00B56D5F"/>
    <w:rsid w:val="00B622FE"/>
    <w:rsid w:val="00B62D82"/>
    <w:rsid w:val="00B638E4"/>
    <w:rsid w:val="00B66553"/>
    <w:rsid w:val="00B704C8"/>
    <w:rsid w:val="00B74F86"/>
    <w:rsid w:val="00B759C8"/>
    <w:rsid w:val="00B771D5"/>
    <w:rsid w:val="00B8223C"/>
    <w:rsid w:val="00B83802"/>
    <w:rsid w:val="00B84BAC"/>
    <w:rsid w:val="00B85238"/>
    <w:rsid w:val="00B95818"/>
    <w:rsid w:val="00B96C8D"/>
    <w:rsid w:val="00BA24A4"/>
    <w:rsid w:val="00BA481D"/>
    <w:rsid w:val="00BA4998"/>
    <w:rsid w:val="00BB5202"/>
    <w:rsid w:val="00BB5F3A"/>
    <w:rsid w:val="00BC1A12"/>
    <w:rsid w:val="00BC501D"/>
    <w:rsid w:val="00BC7853"/>
    <w:rsid w:val="00BE0074"/>
    <w:rsid w:val="00BE09C1"/>
    <w:rsid w:val="00BE4B00"/>
    <w:rsid w:val="00BE6A5D"/>
    <w:rsid w:val="00BF150F"/>
    <w:rsid w:val="00BF174D"/>
    <w:rsid w:val="00BF3E89"/>
    <w:rsid w:val="00BF47FE"/>
    <w:rsid w:val="00BF7A6B"/>
    <w:rsid w:val="00C02DD8"/>
    <w:rsid w:val="00C05594"/>
    <w:rsid w:val="00C065BC"/>
    <w:rsid w:val="00C110BB"/>
    <w:rsid w:val="00C162B3"/>
    <w:rsid w:val="00C16CE8"/>
    <w:rsid w:val="00C16F46"/>
    <w:rsid w:val="00C20586"/>
    <w:rsid w:val="00C22666"/>
    <w:rsid w:val="00C22D72"/>
    <w:rsid w:val="00C24C82"/>
    <w:rsid w:val="00C34283"/>
    <w:rsid w:val="00C37650"/>
    <w:rsid w:val="00C37D62"/>
    <w:rsid w:val="00C41106"/>
    <w:rsid w:val="00C43749"/>
    <w:rsid w:val="00C574DC"/>
    <w:rsid w:val="00C60CB2"/>
    <w:rsid w:val="00C63679"/>
    <w:rsid w:val="00C70811"/>
    <w:rsid w:val="00C70A05"/>
    <w:rsid w:val="00C7168B"/>
    <w:rsid w:val="00C741D7"/>
    <w:rsid w:val="00C74290"/>
    <w:rsid w:val="00C74F69"/>
    <w:rsid w:val="00C75711"/>
    <w:rsid w:val="00C851EC"/>
    <w:rsid w:val="00C86E31"/>
    <w:rsid w:val="00C95930"/>
    <w:rsid w:val="00C979DD"/>
    <w:rsid w:val="00CA1430"/>
    <w:rsid w:val="00CA701E"/>
    <w:rsid w:val="00CA7493"/>
    <w:rsid w:val="00CB4C26"/>
    <w:rsid w:val="00CB4FEF"/>
    <w:rsid w:val="00CB6587"/>
    <w:rsid w:val="00CB77AA"/>
    <w:rsid w:val="00CC5417"/>
    <w:rsid w:val="00CC6A42"/>
    <w:rsid w:val="00CD15D5"/>
    <w:rsid w:val="00CD2361"/>
    <w:rsid w:val="00CD6337"/>
    <w:rsid w:val="00CD693D"/>
    <w:rsid w:val="00CE3C58"/>
    <w:rsid w:val="00CE5A4C"/>
    <w:rsid w:val="00CF063E"/>
    <w:rsid w:val="00D01567"/>
    <w:rsid w:val="00D049D5"/>
    <w:rsid w:val="00D11DBF"/>
    <w:rsid w:val="00D13825"/>
    <w:rsid w:val="00D13AB4"/>
    <w:rsid w:val="00D1458B"/>
    <w:rsid w:val="00D148D6"/>
    <w:rsid w:val="00D172B5"/>
    <w:rsid w:val="00D21C3E"/>
    <w:rsid w:val="00D21DE9"/>
    <w:rsid w:val="00D23033"/>
    <w:rsid w:val="00D32305"/>
    <w:rsid w:val="00D3664A"/>
    <w:rsid w:val="00D36DA4"/>
    <w:rsid w:val="00D45AC5"/>
    <w:rsid w:val="00D51C00"/>
    <w:rsid w:val="00D61A28"/>
    <w:rsid w:val="00D66C05"/>
    <w:rsid w:val="00D71CCA"/>
    <w:rsid w:val="00D71DA9"/>
    <w:rsid w:val="00D73217"/>
    <w:rsid w:val="00D821BA"/>
    <w:rsid w:val="00D82F5C"/>
    <w:rsid w:val="00D85182"/>
    <w:rsid w:val="00D8691D"/>
    <w:rsid w:val="00D86923"/>
    <w:rsid w:val="00D87617"/>
    <w:rsid w:val="00D9065A"/>
    <w:rsid w:val="00D93809"/>
    <w:rsid w:val="00D96595"/>
    <w:rsid w:val="00D97B1E"/>
    <w:rsid w:val="00DA0F36"/>
    <w:rsid w:val="00DA25E3"/>
    <w:rsid w:val="00DA5A6E"/>
    <w:rsid w:val="00DB1CD2"/>
    <w:rsid w:val="00DB3605"/>
    <w:rsid w:val="00DB774D"/>
    <w:rsid w:val="00DC0368"/>
    <w:rsid w:val="00DC1DAA"/>
    <w:rsid w:val="00DC4EC1"/>
    <w:rsid w:val="00DC4F3B"/>
    <w:rsid w:val="00DD095D"/>
    <w:rsid w:val="00DD1F1D"/>
    <w:rsid w:val="00DD542D"/>
    <w:rsid w:val="00DD6347"/>
    <w:rsid w:val="00DE35B1"/>
    <w:rsid w:val="00DF2C02"/>
    <w:rsid w:val="00DF4156"/>
    <w:rsid w:val="00DF4FF8"/>
    <w:rsid w:val="00E00704"/>
    <w:rsid w:val="00E01433"/>
    <w:rsid w:val="00E0377E"/>
    <w:rsid w:val="00E10E38"/>
    <w:rsid w:val="00E16878"/>
    <w:rsid w:val="00E2169E"/>
    <w:rsid w:val="00E22BC4"/>
    <w:rsid w:val="00E24C92"/>
    <w:rsid w:val="00E3451C"/>
    <w:rsid w:val="00E34EFB"/>
    <w:rsid w:val="00E358C4"/>
    <w:rsid w:val="00E43468"/>
    <w:rsid w:val="00E43662"/>
    <w:rsid w:val="00E43EE9"/>
    <w:rsid w:val="00E43F54"/>
    <w:rsid w:val="00E458CF"/>
    <w:rsid w:val="00E52E62"/>
    <w:rsid w:val="00E55E8B"/>
    <w:rsid w:val="00E57403"/>
    <w:rsid w:val="00E616A4"/>
    <w:rsid w:val="00E61877"/>
    <w:rsid w:val="00E64123"/>
    <w:rsid w:val="00E6718E"/>
    <w:rsid w:val="00E80854"/>
    <w:rsid w:val="00E848E0"/>
    <w:rsid w:val="00E91898"/>
    <w:rsid w:val="00E93EAE"/>
    <w:rsid w:val="00E94ACE"/>
    <w:rsid w:val="00E94F00"/>
    <w:rsid w:val="00EA6AD1"/>
    <w:rsid w:val="00EA7E5F"/>
    <w:rsid w:val="00EB07C2"/>
    <w:rsid w:val="00EB482C"/>
    <w:rsid w:val="00EB6664"/>
    <w:rsid w:val="00EB6C60"/>
    <w:rsid w:val="00EB7224"/>
    <w:rsid w:val="00EC0E3D"/>
    <w:rsid w:val="00EC2C1D"/>
    <w:rsid w:val="00EC43C0"/>
    <w:rsid w:val="00EC56C2"/>
    <w:rsid w:val="00EC6F27"/>
    <w:rsid w:val="00EC7422"/>
    <w:rsid w:val="00ED1D73"/>
    <w:rsid w:val="00EE01F4"/>
    <w:rsid w:val="00EE6A62"/>
    <w:rsid w:val="00EE6ED7"/>
    <w:rsid w:val="00EF1975"/>
    <w:rsid w:val="00EF2656"/>
    <w:rsid w:val="00EF5C3F"/>
    <w:rsid w:val="00F0195A"/>
    <w:rsid w:val="00F031ED"/>
    <w:rsid w:val="00F160E1"/>
    <w:rsid w:val="00F1617B"/>
    <w:rsid w:val="00F210D0"/>
    <w:rsid w:val="00F22475"/>
    <w:rsid w:val="00F2348E"/>
    <w:rsid w:val="00F23DBC"/>
    <w:rsid w:val="00F24831"/>
    <w:rsid w:val="00F254CF"/>
    <w:rsid w:val="00F269FF"/>
    <w:rsid w:val="00F27C95"/>
    <w:rsid w:val="00F37988"/>
    <w:rsid w:val="00F41307"/>
    <w:rsid w:val="00F4318C"/>
    <w:rsid w:val="00F43C2F"/>
    <w:rsid w:val="00F461A2"/>
    <w:rsid w:val="00F511FC"/>
    <w:rsid w:val="00F517A6"/>
    <w:rsid w:val="00F53C15"/>
    <w:rsid w:val="00F56A45"/>
    <w:rsid w:val="00F60115"/>
    <w:rsid w:val="00F601DF"/>
    <w:rsid w:val="00F64ECB"/>
    <w:rsid w:val="00F67901"/>
    <w:rsid w:val="00F67EFA"/>
    <w:rsid w:val="00F74A7A"/>
    <w:rsid w:val="00F75794"/>
    <w:rsid w:val="00F809DD"/>
    <w:rsid w:val="00F91851"/>
    <w:rsid w:val="00F92937"/>
    <w:rsid w:val="00F92CE2"/>
    <w:rsid w:val="00F92FBC"/>
    <w:rsid w:val="00F94401"/>
    <w:rsid w:val="00F973B1"/>
    <w:rsid w:val="00FA69F2"/>
    <w:rsid w:val="00FA77F2"/>
    <w:rsid w:val="00FB053D"/>
    <w:rsid w:val="00FB2918"/>
    <w:rsid w:val="00FB2F1C"/>
    <w:rsid w:val="00FB4B93"/>
    <w:rsid w:val="00FB6FF0"/>
    <w:rsid w:val="00FC42E2"/>
    <w:rsid w:val="00FD2B18"/>
    <w:rsid w:val="00FE18FF"/>
    <w:rsid w:val="00FE3CAF"/>
    <w:rsid w:val="00FE502F"/>
    <w:rsid w:val="00FE5EE6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90FA0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38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рпро</cp:lastModifiedBy>
  <cp:revision>12</cp:revision>
  <cp:lastPrinted>2012-05-15T07:08:00Z</cp:lastPrinted>
  <dcterms:created xsi:type="dcterms:W3CDTF">2012-02-20T11:52:00Z</dcterms:created>
  <dcterms:modified xsi:type="dcterms:W3CDTF">2012-05-15T07:09:00Z</dcterms:modified>
</cp:coreProperties>
</file>